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3F31B701" w14:textId="42E541AA" w:rsidR="008A2855" w:rsidRPr="00535F54" w:rsidRDefault="008A2855" w:rsidP="00535F54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19620294" w14:textId="77777777" w:rsidR="00BD6710" w:rsidRPr="00BD6710" w:rsidRDefault="00BD6710" w:rsidP="00BD6710">
      <w:pPr>
        <w:ind w:left="566"/>
        <w:rPr>
          <w:rFonts w:eastAsia="Garamond" w:cstheme="minorHAnsi"/>
          <w:b/>
          <w:sz w:val="24"/>
          <w:szCs w:val="24"/>
        </w:rPr>
      </w:pPr>
      <w:r w:rsidRPr="00BD6710">
        <w:rPr>
          <w:rFonts w:eastAsia="Garamond" w:cstheme="minorHAnsi"/>
          <w:b/>
          <w:sz w:val="24"/>
          <w:szCs w:val="24"/>
        </w:rPr>
        <w:t xml:space="preserve">CUP C64C23000100007 </w:t>
      </w:r>
    </w:p>
    <w:p w14:paraId="6009B58A" w14:textId="77777777" w:rsidR="00BD6710" w:rsidRPr="00BD6710" w:rsidRDefault="00BD6710" w:rsidP="00BD6710">
      <w:pPr>
        <w:ind w:left="566"/>
        <w:rPr>
          <w:rFonts w:eastAsia="Garamond" w:cstheme="minorHAnsi"/>
          <w:sz w:val="24"/>
          <w:szCs w:val="24"/>
        </w:rPr>
      </w:pPr>
      <w:r w:rsidRPr="00BD6710">
        <w:rPr>
          <w:rFonts w:eastAsia="Garamond" w:cstheme="minorHAnsi"/>
          <w:b/>
          <w:sz w:val="24"/>
          <w:szCs w:val="24"/>
        </w:rPr>
        <w:t xml:space="preserve">CODICE IDENTIFICATIVO PROGETTO: </w:t>
      </w:r>
      <w:r w:rsidRPr="00BD6710">
        <w:rPr>
          <w:rFonts w:eastAsia="Garamond" w:cstheme="minorHAnsi"/>
          <w:sz w:val="24"/>
          <w:szCs w:val="24"/>
        </w:rPr>
        <w:t xml:space="preserve">10.1.1A-FSEPON-CA-2023-108 </w:t>
      </w:r>
    </w:p>
    <w:p w14:paraId="6F865DCD" w14:textId="77777777" w:rsidR="00BD6710" w:rsidRPr="00BD6710" w:rsidRDefault="00BD6710" w:rsidP="00BD6710">
      <w:pPr>
        <w:ind w:left="566"/>
        <w:rPr>
          <w:rFonts w:eastAsia="Garamond" w:cstheme="minorHAnsi"/>
          <w:sz w:val="24"/>
          <w:szCs w:val="24"/>
        </w:rPr>
      </w:pPr>
      <w:r w:rsidRPr="00BD6710">
        <w:rPr>
          <w:rFonts w:eastAsia="Garamond" w:cstheme="minorHAnsi"/>
          <w:b/>
          <w:sz w:val="24"/>
          <w:szCs w:val="24"/>
        </w:rPr>
        <w:t>TITOLO DEL PROGETTO:</w:t>
      </w:r>
      <w:r w:rsidRPr="00BD6710">
        <w:rPr>
          <w:rFonts w:eastAsia="Garamond" w:cstheme="minorHAnsi"/>
          <w:sz w:val="24"/>
          <w:szCs w:val="24"/>
        </w:rPr>
        <w:t xml:space="preserve"> </w:t>
      </w:r>
      <w:r w:rsidRPr="00BD6710">
        <w:rPr>
          <w:rFonts w:eastAsia="Garamond" w:cstheme="minorHAnsi"/>
          <w:b/>
          <w:i/>
          <w:sz w:val="24"/>
          <w:szCs w:val="24"/>
        </w:rPr>
        <w:t>Insieme, per una scuola che prepara alla vita</w:t>
      </w:r>
      <w:r w:rsidRPr="00BD6710">
        <w:rPr>
          <w:rFonts w:eastAsia="Garamond" w:cstheme="minorHAnsi"/>
          <w:b/>
          <w:sz w:val="24"/>
          <w:szCs w:val="24"/>
        </w:rPr>
        <w:t>!</w:t>
      </w:r>
    </w:p>
    <w:p w14:paraId="23B0A25A" w14:textId="08CA1FB2" w:rsidR="008A2855" w:rsidRPr="00DE084E" w:rsidRDefault="008A2855" w:rsidP="00BD6710">
      <w:pPr>
        <w:ind w:left="0" w:right="4835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7777777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3FDF725" w14:textId="77777777" w:rsidR="008A2855" w:rsidRDefault="008A2855" w:rsidP="00BD6710">
      <w:pPr>
        <w:spacing w:line="240" w:lineRule="auto"/>
        <w:ind w:left="0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535F54"/>
    <w:rsid w:val="00895BA5"/>
    <w:rsid w:val="008A2855"/>
    <w:rsid w:val="00BD6710"/>
    <w:rsid w:val="00DE084E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2023-06-01T15:58:00Z</dcterms:created>
  <dcterms:modified xsi:type="dcterms:W3CDTF">2023-06-01T15:58:00Z</dcterms:modified>
</cp:coreProperties>
</file>